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7B" w:rsidRPr="00CC007B" w:rsidRDefault="00CC007B" w:rsidP="00CC007B">
      <w:pPr>
        <w:spacing w:line="240" w:lineRule="auto"/>
        <w:jc w:val="right"/>
        <w:rPr>
          <w:rFonts w:ascii="Arial" w:hAnsi="Arial" w:cs="Arial"/>
          <w:b/>
          <w:sz w:val="24"/>
          <w:szCs w:val="24"/>
        </w:rPr>
      </w:pPr>
      <w:r w:rsidRPr="00CC007B">
        <w:rPr>
          <w:rFonts w:ascii="Arial" w:hAnsi="Arial" w:cs="Arial"/>
          <w:b/>
          <w:sz w:val="24"/>
          <w:szCs w:val="24"/>
        </w:rPr>
        <w:t>Name ______________________________________</w:t>
      </w:r>
    </w:p>
    <w:p w:rsidR="00871280" w:rsidRDefault="00F70C48" w:rsidP="00871280">
      <w:pPr>
        <w:spacing w:line="240" w:lineRule="auto"/>
        <w:jc w:val="center"/>
        <w:rPr>
          <w:rFonts w:ascii="Arial" w:hAnsi="Arial" w:cs="Arial"/>
          <w:b/>
          <w:sz w:val="24"/>
          <w:szCs w:val="24"/>
        </w:rPr>
      </w:pPr>
      <w:r w:rsidRPr="006D177C">
        <w:rPr>
          <w:rFonts w:ascii="Arial" w:hAnsi="Arial" w:cs="Arial"/>
          <w:b/>
          <w:sz w:val="24"/>
          <w:szCs w:val="24"/>
        </w:rPr>
        <w:t>Newton’s Laws of Motion</w:t>
      </w:r>
      <w:r w:rsidR="006D177C" w:rsidRPr="006D177C">
        <w:rPr>
          <w:rFonts w:ascii="Arial" w:hAnsi="Arial" w:cs="Arial"/>
          <w:b/>
          <w:sz w:val="24"/>
          <w:szCs w:val="24"/>
        </w:rPr>
        <w:t xml:space="preserve"> Homework Assessment</w:t>
      </w:r>
    </w:p>
    <w:p w:rsidR="006D177C" w:rsidRPr="006D177C" w:rsidRDefault="006D177C" w:rsidP="00871280">
      <w:pPr>
        <w:spacing w:line="240" w:lineRule="auto"/>
        <w:jc w:val="center"/>
        <w:rPr>
          <w:rFonts w:ascii="Arial" w:hAnsi="Arial" w:cs="Arial"/>
          <w:b/>
          <w:sz w:val="24"/>
          <w:szCs w:val="24"/>
        </w:rPr>
      </w:pPr>
      <w:r w:rsidRPr="006D177C">
        <w:rPr>
          <w:rFonts w:ascii="Arial" w:hAnsi="Arial" w:cs="Arial"/>
          <w:b/>
          <w:sz w:val="24"/>
          <w:szCs w:val="24"/>
        </w:rPr>
        <w:t>Assigned: Tuesday, September 6                                Due: Thursday, September 8</w:t>
      </w:r>
    </w:p>
    <w:p w:rsidR="00F70C48" w:rsidRPr="00871280" w:rsidRDefault="00F70C48">
      <w:pPr>
        <w:rPr>
          <w:rFonts w:ascii="Arial" w:hAnsi="Arial" w:cs="Arial"/>
          <w:sz w:val="24"/>
          <w:szCs w:val="24"/>
        </w:rPr>
      </w:pPr>
      <w:r w:rsidRPr="006D177C">
        <w:rPr>
          <w:rFonts w:ascii="Arial" w:hAnsi="Arial" w:cs="Arial"/>
          <w:b/>
          <w:sz w:val="24"/>
          <w:szCs w:val="24"/>
          <w:u w:val="single"/>
        </w:rPr>
        <w:t>First Law of Motion</w:t>
      </w:r>
      <w:r w:rsidR="00871280">
        <w:rPr>
          <w:rFonts w:ascii="Arial" w:hAnsi="Arial" w:cs="Arial"/>
          <w:sz w:val="24"/>
          <w:szCs w:val="24"/>
        </w:rPr>
        <w:t xml:space="preserve"> pp.550-552</w:t>
      </w:r>
    </w:p>
    <w:p w:rsidR="00F70C48" w:rsidRPr="006D177C" w:rsidRDefault="00F70C48">
      <w:pPr>
        <w:rPr>
          <w:rFonts w:ascii="Arial" w:hAnsi="Arial" w:cs="Arial"/>
          <w:sz w:val="24"/>
          <w:szCs w:val="24"/>
        </w:rPr>
      </w:pPr>
      <w:r w:rsidRPr="006D177C">
        <w:rPr>
          <w:rFonts w:ascii="Arial" w:hAnsi="Arial" w:cs="Arial"/>
          <w:sz w:val="24"/>
          <w:szCs w:val="24"/>
        </w:rPr>
        <w:t>Newton’s first law of motion states that an object at rest tends to stay at rest and an object in motion tends to stay in motion with the same speed and in the same direction unless acted upon by an unbalanced force. This is also known as inertia. Read each description. Then answer the questions.</w:t>
      </w:r>
      <w:r w:rsidR="00871280">
        <w:rPr>
          <w:rFonts w:ascii="Arial" w:hAnsi="Arial" w:cs="Arial"/>
          <w:sz w:val="24"/>
          <w:szCs w:val="24"/>
        </w:rPr>
        <w:t xml:space="preserve"> </w:t>
      </w:r>
    </w:p>
    <w:p w:rsidR="00F70C48" w:rsidRPr="006D177C" w:rsidRDefault="00F70C48" w:rsidP="00F70C48">
      <w:pPr>
        <w:pStyle w:val="ListParagraph"/>
        <w:numPr>
          <w:ilvl w:val="0"/>
          <w:numId w:val="1"/>
        </w:numPr>
        <w:rPr>
          <w:rFonts w:ascii="Arial" w:hAnsi="Arial" w:cs="Arial"/>
          <w:sz w:val="24"/>
          <w:szCs w:val="24"/>
        </w:rPr>
      </w:pPr>
      <w:r w:rsidRPr="006D177C">
        <w:rPr>
          <w:rFonts w:ascii="Arial" w:hAnsi="Arial" w:cs="Arial"/>
          <w:sz w:val="24"/>
          <w:szCs w:val="24"/>
        </w:rPr>
        <w:t xml:space="preserve">Jonathon wants to put ketchup on his hamburger. He turns the ketchup bottle at an angle toward his plate and smacks the bottom of the bottle until the ketchup comes. </w:t>
      </w:r>
    </w:p>
    <w:p w:rsidR="00F70C48" w:rsidRPr="006D177C" w:rsidRDefault="006D177C" w:rsidP="00F70C48">
      <w:pPr>
        <w:pStyle w:val="ListParagraph"/>
        <w:rPr>
          <w:rFonts w:ascii="Arial" w:hAnsi="Arial" w:cs="Arial"/>
          <w:sz w:val="24"/>
          <w:szCs w:val="24"/>
        </w:rPr>
      </w:pPr>
      <w:r>
        <w:rPr>
          <w:rFonts w:ascii="Arial" w:hAnsi="Arial" w:cs="Arial"/>
          <w:sz w:val="24"/>
          <w:szCs w:val="24"/>
        </w:rPr>
        <w:t xml:space="preserve"> </w:t>
      </w:r>
      <w:r w:rsidR="00F70C48" w:rsidRPr="006D177C">
        <w:rPr>
          <w:rFonts w:ascii="Arial" w:hAnsi="Arial" w:cs="Arial"/>
          <w:sz w:val="24"/>
          <w:szCs w:val="24"/>
        </w:rPr>
        <w:t>What is the unbalanced force? ________________________________________________________</w:t>
      </w:r>
      <w:r>
        <w:rPr>
          <w:rFonts w:ascii="Arial" w:hAnsi="Arial" w:cs="Arial"/>
          <w:sz w:val="24"/>
          <w:szCs w:val="24"/>
        </w:rPr>
        <w:t>___________________</w:t>
      </w:r>
    </w:p>
    <w:p w:rsidR="00F70C48" w:rsidRPr="006D177C" w:rsidRDefault="00F70C48" w:rsidP="00F70C48">
      <w:pPr>
        <w:pStyle w:val="ListParagraph"/>
        <w:rPr>
          <w:rFonts w:ascii="Arial" w:hAnsi="Arial" w:cs="Arial"/>
          <w:sz w:val="24"/>
          <w:szCs w:val="24"/>
        </w:rPr>
      </w:pPr>
      <w:r w:rsidRPr="006D177C">
        <w:rPr>
          <w:rFonts w:ascii="Arial" w:hAnsi="Arial" w:cs="Arial"/>
          <w:sz w:val="24"/>
          <w:szCs w:val="24"/>
        </w:rPr>
        <w:t>How does inertia affect the ketchup in the bottle? ___________________________________________</w:t>
      </w:r>
      <w:r w:rsidR="006D177C">
        <w:rPr>
          <w:rFonts w:ascii="Arial" w:hAnsi="Arial" w:cs="Arial"/>
          <w:sz w:val="24"/>
          <w:szCs w:val="24"/>
        </w:rPr>
        <w:t>________________________________</w:t>
      </w:r>
    </w:p>
    <w:p w:rsidR="00F70C48" w:rsidRPr="006D177C" w:rsidRDefault="00F70C48" w:rsidP="00F70C48">
      <w:pPr>
        <w:pStyle w:val="ListParagraph"/>
        <w:rPr>
          <w:rFonts w:ascii="Arial" w:hAnsi="Arial" w:cs="Arial"/>
          <w:sz w:val="24"/>
          <w:szCs w:val="24"/>
        </w:rPr>
      </w:pPr>
    </w:p>
    <w:p w:rsidR="00F70C48" w:rsidRPr="006D177C" w:rsidRDefault="00F70C48" w:rsidP="00F70C48">
      <w:pPr>
        <w:pStyle w:val="ListParagraph"/>
        <w:numPr>
          <w:ilvl w:val="0"/>
          <w:numId w:val="1"/>
        </w:numPr>
        <w:rPr>
          <w:rFonts w:ascii="Arial" w:hAnsi="Arial" w:cs="Arial"/>
          <w:sz w:val="24"/>
          <w:szCs w:val="24"/>
        </w:rPr>
      </w:pPr>
      <w:r w:rsidRPr="006D177C">
        <w:rPr>
          <w:rFonts w:ascii="Arial" w:hAnsi="Arial" w:cs="Arial"/>
          <w:sz w:val="24"/>
          <w:szCs w:val="24"/>
        </w:rPr>
        <w:t xml:space="preserve">The Jacksons are driving to the </w:t>
      </w:r>
      <w:r w:rsidR="006D177C">
        <w:rPr>
          <w:rFonts w:ascii="Arial" w:hAnsi="Arial" w:cs="Arial"/>
          <w:sz w:val="24"/>
          <w:szCs w:val="24"/>
        </w:rPr>
        <w:t>mall</w:t>
      </w:r>
      <w:r w:rsidRPr="006D177C">
        <w:rPr>
          <w:rFonts w:ascii="Arial" w:hAnsi="Arial" w:cs="Arial"/>
          <w:sz w:val="24"/>
          <w:szCs w:val="24"/>
        </w:rPr>
        <w:t xml:space="preserve"> when a car in front of theirs slams on the brakes, too. Everyone is wearing their seatbelts which stop them from being thrown forward in the car. </w:t>
      </w:r>
    </w:p>
    <w:p w:rsidR="00F70C48" w:rsidRPr="006D177C" w:rsidRDefault="00F70C48" w:rsidP="00F70C48">
      <w:pPr>
        <w:pStyle w:val="ListParagraph"/>
        <w:rPr>
          <w:rFonts w:ascii="Arial" w:hAnsi="Arial" w:cs="Arial"/>
          <w:sz w:val="24"/>
          <w:szCs w:val="24"/>
        </w:rPr>
      </w:pPr>
      <w:r w:rsidRPr="006D177C">
        <w:rPr>
          <w:rFonts w:ascii="Arial" w:hAnsi="Arial" w:cs="Arial"/>
          <w:sz w:val="24"/>
          <w:szCs w:val="24"/>
        </w:rPr>
        <w:t>What is the unbalanced force? _________________________________________________________</w:t>
      </w:r>
      <w:r w:rsidR="006D177C">
        <w:rPr>
          <w:rFonts w:ascii="Arial" w:hAnsi="Arial" w:cs="Arial"/>
          <w:sz w:val="24"/>
          <w:szCs w:val="24"/>
        </w:rPr>
        <w:t>__________________</w:t>
      </w:r>
    </w:p>
    <w:p w:rsidR="00F70C48" w:rsidRDefault="00F70C48" w:rsidP="00F70C48">
      <w:pPr>
        <w:pStyle w:val="ListParagraph"/>
        <w:rPr>
          <w:rFonts w:ascii="Arial" w:hAnsi="Arial" w:cs="Arial"/>
          <w:sz w:val="24"/>
          <w:szCs w:val="24"/>
        </w:rPr>
      </w:pPr>
      <w:r w:rsidRPr="006D177C">
        <w:rPr>
          <w:rFonts w:ascii="Arial" w:hAnsi="Arial" w:cs="Arial"/>
          <w:sz w:val="24"/>
          <w:szCs w:val="24"/>
        </w:rPr>
        <w:t>How does inertia affect each person in the Jackson’s car?</w:t>
      </w:r>
    </w:p>
    <w:p w:rsidR="006D177C" w:rsidRPr="006D177C" w:rsidRDefault="006D177C" w:rsidP="00F70C48">
      <w:pPr>
        <w:pStyle w:val="ListParagraph"/>
        <w:rPr>
          <w:rFonts w:ascii="Arial" w:hAnsi="Arial" w:cs="Arial"/>
          <w:sz w:val="24"/>
          <w:szCs w:val="24"/>
        </w:rPr>
      </w:pPr>
    </w:p>
    <w:p w:rsidR="00F70C48" w:rsidRPr="006D177C" w:rsidRDefault="00F70C48" w:rsidP="00F70C48">
      <w:pPr>
        <w:pStyle w:val="ListParagraph"/>
        <w:numPr>
          <w:ilvl w:val="0"/>
          <w:numId w:val="1"/>
        </w:numPr>
        <w:rPr>
          <w:rFonts w:ascii="Arial" w:hAnsi="Arial" w:cs="Arial"/>
          <w:sz w:val="24"/>
          <w:szCs w:val="24"/>
        </w:rPr>
      </w:pPr>
      <w:r w:rsidRPr="006D177C">
        <w:rPr>
          <w:rFonts w:ascii="Arial" w:hAnsi="Arial" w:cs="Arial"/>
          <w:sz w:val="24"/>
          <w:szCs w:val="24"/>
        </w:rPr>
        <w:t>Terry is riding her skateboard. Suddenly one of the wheels hits a small rock and the skateboard stops. Terry stumbles forward off the skateboard, and catches her balance at the last moment before she falls to the ground.</w:t>
      </w:r>
    </w:p>
    <w:p w:rsidR="00F70C48" w:rsidRPr="006D177C" w:rsidRDefault="00F70C48" w:rsidP="00F70C48">
      <w:pPr>
        <w:pStyle w:val="ListParagraph"/>
        <w:rPr>
          <w:rFonts w:ascii="Arial" w:hAnsi="Arial" w:cs="Arial"/>
          <w:sz w:val="24"/>
          <w:szCs w:val="24"/>
        </w:rPr>
      </w:pPr>
      <w:r w:rsidRPr="006D177C">
        <w:rPr>
          <w:rFonts w:ascii="Arial" w:hAnsi="Arial" w:cs="Arial"/>
          <w:sz w:val="24"/>
          <w:szCs w:val="24"/>
        </w:rPr>
        <w:t>What is the unbalanced force? _________________________________________________________</w:t>
      </w:r>
      <w:r w:rsidR="006D177C">
        <w:rPr>
          <w:rFonts w:ascii="Arial" w:hAnsi="Arial" w:cs="Arial"/>
          <w:sz w:val="24"/>
          <w:szCs w:val="24"/>
        </w:rPr>
        <w:t>__________________</w:t>
      </w:r>
    </w:p>
    <w:p w:rsidR="00F70C48" w:rsidRDefault="00F70C48" w:rsidP="00F70C48">
      <w:pPr>
        <w:pStyle w:val="ListParagraph"/>
        <w:rPr>
          <w:rFonts w:ascii="Arial" w:hAnsi="Arial" w:cs="Arial"/>
          <w:sz w:val="24"/>
          <w:szCs w:val="24"/>
        </w:rPr>
      </w:pPr>
      <w:r w:rsidRPr="006D177C">
        <w:rPr>
          <w:rFonts w:ascii="Arial" w:hAnsi="Arial" w:cs="Arial"/>
          <w:sz w:val="24"/>
          <w:szCs w:val="24"/>
        </w:rPr>
        <w:t>How does inertia affect Terry and her skateboard?</w:t>
      </w:r>
      <w:r w:rsidR="006D177C" w:rsidRPr="006D177C">
        <w:rPr>
          <w:rFonts w:ascii="Arial" w:hAnsi="Arial" w:cs="Arial"/>
          <w:sz w:val="24"/>
          <w:szCs w:val="24"/>
        </w:rPr>
        <w:t xml:space="preserve"> </w:t>
      </w:r>
      <w:r w:rsidRPr="006D177C">
        <w:rPr>
          <w:rFonts w:ascii="Arial" w:hAnsi="Arial" w:cs="Arial"/>
          <w:sz w:val="24"/>
          <w:szCs w:val="24"/>
        </w:rPr>
        <w:t>________________________________________</w:t>
      </w:r>
      <w:r w:rsidR="006D177C">
        <w:rPr>
          <w:rFonts w:ascii="Arial" w:hAnsi="Arial" w:cs="Arial"/>
          <w:sz w:val="24"/>
          <w:szCs w:val="24"/>
        </w:rPr>
        <w:t>___________________________________</w:t>
      </w:r>
    </w:p>
    <w:p w:rsidR="006D177C" w:rsidRPr="006D177C" w:rsidRDefault="006D177C" w:rsidP="00F70C48">
      <w:pPr>
        <w:pStyle w:val="ListParagraph"/>
        <w:rPr>
          <w:rFonts w:ascii="Arial" w:hAnsi="Arial" w:cs="Arial"/>
          <w:sz w:val="24"/>
          <w:szCs w:val="24"/>
        </w:rPr>
      </w:pPr>
    </w:p>
    <w:p w:rsidR="00F70C48" w:rsidRPr="006D177C" w:rsidRDefault="00F70C48" w:rsidP="00F70C48">
      <w:pPr>
        <w:pStyle w:val="ListParagraph"/>
        <w:numPr>
          <w:ilvl w:val="0"/>
          <w:numId w:val="1"/>
        </w:numPr>
        <w:rPr>
          <w:rFonts w:ascii="Arial" w:hAnsi="Arial" w:cs="Arial"/>
          <w:sz w:val="24"/>
          <w:szCs w:val="24"/>
        </w:rPr>
      </w:pPr>
      <w:r w:rsidRPr="006D177C">
        <w:rPr>
          <w:rFonts w:ascii="Arial" w:hAnsi="Arial" w:cs="Arial"/>
          <w:sz w:val="24"/>
          <w:szCs w:val="24"/>
        </w:rPr>
        <w:t>J</w:t>
      </w:r>
      <w:r w:rsidR="006D177C">
        <w:rPr>
          <w:rFonts w:ascii="Arial" w:hAnsi="Arial" w:cs="Arial"/>
          <w:sz w:val="24"/>
          <w:szCs w:val="24"/>
        </w:rPr>
        <w:t>ames</w:t>
      </w:r>
      <w:r w:rsidRPr="006D177C">
        <w:rPr>
          <w:rFonts w:ascii="Arial" w:hAnsi="Arial" w:cs="Arial"/>
          <w:sz w:val="24"/>
          <w:szCs w:val="24"/>
        </w:rPr>
        <w:t xml:space="preserve"> is carrying a cup of water. He doesn’t see a wrinkle in the floor rug and he trips. J</w:t>
      </w:r>
      <w:r w:rsidR="006D177C">
        <w:rPr>
          <w:rFonts w:ascii="Arial" w:hAnsi="Arial" w:cs="Arial"/>
          <w:sz w:val="24"/>
          <w:szCs w:val="24"/>
        </w:rPr>
        <w:t>ames</w:t>
      </w:r>
      <w:r w:rsidRPr="006D177C">
        <w:rPr>
          <w:rFonts w:ascii="Arial" w:hAnsi="Arial" w:cs="Arial"/>
          <w:sz w:val="24"/>
          <w:szCs w:val="24"/>
        </w:rPr>
        <w:t xml:space="preserve"> manages not to fall or drop the cup, but the water spills over the side of the cup and onto the floor.</w:t>
      </w:r>
    </w:p>
    <w:p w:rsidR="00F70C48" w:rsidRPr="006D177C" w:rsidRDefault="00F70C48" w:rsidP="00F70C48">
      <w:pPr>
        <w:pStyle w:val="ListParagraph"/>
        <w:rPr>
          <w:rFonts w:ascii="Arial" w:hAnsi="Arial" w:cs="Arial"/>
          <w:sz w:val="24"/>
          <w:szCs w:val="24"/>
        </w:rPr>
      </w:pPr>
      <w:r w:rsidRPr="006D177C">
        <w:rPr>
          <w:rFonts w:ascii="Arial" w:hAnsi="Arial" w:cs="Arial"/>
          <w:sz w:val="24"/>
          <w:szCs w:val="24"/>
        </w:rPr>
        <w:t>What is the unbalanced force? _________________________________________________________</w:t>
      </w:r>
      <w:r w:rsidR="006D177C">
        <w:rPr>
          <w:rFonts w:ascii="Arial" w:hAnsi="Arial" w:cs="Arial"/>
          <w:sz w:val="24"/>
          <w:szCs w:val="24"/>
        </w:rPr>
        <w:t>__________________</w:t>
      </w:r>
    </w:p>
    <w:p w:rsidR="00F70C48" w:rsidRPr="006D177C" w:rsidRDefault="00F70C48" w:rsidP="00F70C48">
      <w:pPr>
        <w:pStyle w:val="ListParagraph"/>
        <w:rPr>
          <w:rFonts w:ascii="Arial" w:hAnsi="Arial" w:cs="Arial"/>
          <w:sz w:val="24"/>
          <w:szCs w:val="24"/>
        </w:rPr>
      </w:pPr>
      <w:r w:rsidRPr="006D177C">
        <w:rPr>
          <w:rFonts w:ascii="Arial" w:hAnsi="Arial" w:cs="Arial"/>
          <w:sz w:val="24"/>
          <w:szCs w:val="24"/>
        </w:rPr>
        <w:t>What keeps moving? _________________________________________________________________</w:t>
      </w:r>
      <w:r w:rsidR="006D177C">
        <w:rPr>
          <w:rFonts w:ascii="Arial" w:hAnsi="Arial" w:cs="Arial"/>
          <w:sz w:val="24"/>
          <w:szCs w:val="24"/>
        </w:rPr>
        <w:t>__________</w:t>
      </w:r>
    </w:p>
    <w:p w:rsidR="00F70C48" w:rsidRPr="00871280" w:rsidRDefault="00F70C48" w:rsidP="00F70C48">
      <w:pPr>
        <w:rPr>
          <w:rFonts w:ascii="Arial" w:hAnsi="Arial" w:cs="Arial"/>
          <w:sz w:val="24"/>
          <w:szCs w:val="24"/>
        </w:rPr>
      </w:pPr>
      <w:r w:rsidRPr="006D177C">
        <w:rPr>
          <w:rFonts w:ascii="Arial" w:hAnsi="Arial" w:cs="Arial"/>
          <w:b/>
          <w:sz w:val="24"/>
          <w:szCs w:val="24"/>
          <w:u w:val="single"/>
        </w:rPr>
        <w:t>Second Law of Motion</w:t>
      </w:r>
      <w:r w:rsidR="00871280" w:rsidRPr="00871280">
        <w:rPr>
          <w:rFonts w:ascii="Arial" w:hAnsi="Arial" w:cs="Arial"/>
          <w:sz w:val="24"/>
          <w:szCs w:val="24"/>
        </w:rPr>
        <w:t xml:space="preserve"> </w:t>
      </w:r>
      <w:r w:rsidR="00871280">
        <w:rPr>
          <w:rFonts w:ascii="Arial" w:hAnsi="Arial" w:cs="Arial"/>
          <w:sz w:val="24"/>
          <w:szCs w:val="24"/>
        </w:rPr>
        <w:t>pp.553-554</w:t>
      </w:r>
    </w:p>
    <w:p w:rsidR="008D0E44" w:rsidRPr="006D177C" w:rsidRDefault="008D0E44" w:rsidP="00F70C48">
      <w:pPr>
        <w:rPr>
          <w:rFonts w:ascii="Arial" w:hAnsi="Arial" w:cs="Arial"/>
          <w:sz w:val="24"/>
          <w:szCs w:val="24"/>
        </w:rPr>
      </w:pPr>
      <w:r w:rsidRPr="006D177C">
        <w:rPr>
          <w:rFonts w:ascii="Arial" w:hAnsi="Arial" w:cs="Arial"/>
          <w:sz w:val="24"/>
          <w:szCs w:val="24"/>
        </w:rPr>
        <w:t>Newton’s second law of motion states that acceleration is produced when a force acts on a mass. The greater the mass of the object to be accelerated the greater the amount of force needed to accelerate the object. Each of the following situations demonstrates Newton’s second law. Describe how the difference in mass will affect the acceleration in each situation.</w:t>
      </w:r>
    </w:p>
    <w:p w:rsidR="008D0E44" w:rsidRPr="006D177C" w:rsidRDefault="008D0E44" w:rsidP="006D177C">
      <w:pPr>
        <w:pStyle w:val="ListParagraph"/>
        <w:numPr>
          <w:ilvl w:val="0"/>
          <w:numId w:val="1"/>
        </w:numPr>
        <w:spacing w:line="360" w:lineRule="auto"/>
        <w:rPr>
          <w:rFonts w:ascii="Arial" w:hAnsi="Arial" w:cs="Arial"/>
          <w:sz w:val="24"/>
          <w:szCs w:val="24"/>
        </w:rPr>
      </w:pPr>
      <w:r w:rsidRPr="006D177C">
        <w:rPr>
          <w:rFonts w:ascii="Arial" w:hAnsi="Arial" w:cs="Arial"/>
          <w:sz w:val="24"/>
          <w:szCs w:val="24"/>
        </w:rPr>
        <w:lastRenderedPageBreak/>
        <w:t xml:space="preserve">Amy weighs 78 lbs. and her dad weighs 187 lbs. They are </w:t>
      </w:r>
      <w:proofErr w:type="spellStart"/>
      <w:r w:rsidRPr="006D177C">
        <w:rPr>
          <w:rFonts w:ascii="Arial" w:hAnsi="Arial" w:cs="Arial"/>
          <w:sz w:val="24"/>
          <w:szCs w:val="24"/>
        </w:rPr>
        <w:t>rollerskating</w:t>
      </w:r>
      <w:proofErr w:type="spellEnd"/>
      <w:r w:rsidRPr="006D177C">
        <w:rPr>
          <w:rFonts w:ascii="Arial" w:hAnsi="Arial" w:cs="Arial"/>
          <w:sz w:val="24"/>
          <w:szCs w:val="24"/>
        </w:rPr>
        <w:t>. Amy challenges her dad to a race. They stand waiting at the starting line. Her dad yells, “Go!”</w:t>
      </w:r>
      <w:r w:rsidR="006D177C">
        <w:rPr>
          <w:rFonts w:ascii="Arial" w:hAnsi="Arial" w:cs="Arial"/>
          <w:sz w:val="24"/>
          <w:szCs w:val="24"/>
        </w:rPr>
        <w:t xml:space="preserve"> ______________________________________________________________________________________________________________________________________________________</w:t>
      </w:r>
    </w:p>
    <w:p w:rsidR="008D0E44" w:rsidRPr="006D177C" w:rsidRDefault="008D0E44" w:rsidP="006D177C">
      <w:pPr>
        <w:pStyle w:val="ListParagraph"/>
        <w:numPr>
          <w:ilvl w:val="0"/>
          <w:numId w:val="1"/>
        </w:numPr>
        <w:spacing w:line="360" w:lineRule="auto"/>
        <w:rPr>
          <w:rFonts w:ascii="Arial" w:hAnsi="Arial" w:cs="Arial"/>
          <w:sz w:val="24"/>
          <w:szCs w:val="24"/>
        </w:rPr>
      </w:pPr>
      <w:r w:rsidRPr="006D177C">
        <w:rPr>
          <w:rFonts w:ascii="Arial" w:hAnsi="Arial" w:cs="Arial"/>
          <w:sz w:val="24"/>
          <w:szCs w:val="24"/>
        </w:rPr>
        <w:t xml:space="preserve">Tony and </w:t>
      </w:r>
      <w:r w:rsidR="00871280">
        <w:rPr>
          <w:rFonts w:ascii="Arial" w:hAnsi="Arial" w:cs="Arial"/>
          <w:sz w:val="24"/>
          <w:szCs w:val="24"/>
        </w:rPr>
        <w:t>Marcus</w:t>
      </w:r>
      <w:r w:rsidRPr="006D177C">
        <w:rPr>
          <w:rFonts w:ascii="Arial" w:hAnsi="Arial" w:cs="Arial"/>
          <w:sz w:val="24"/>
          <w:szCs w:val="24"/>
        </w:rPr>
        <w:t xml:space="preserve"> play on the football team. Since Tony is older, he weighs more and is taller than </w:t>
      </w:r>
      <w:r w:rsidR="00871280">
        <w:rPr>
          <w:rFonts w:ascii="Arial" w:hAnsi="Arial" w:cs="Arial"/>
          <w:sz w:val="24"/>
          <w:szCs w:val="24"/>
        </w:rPr>
        <w:t>Marcus</w:t>
      </w:r>
      <w:r w:rsidRPr="006D177C">
        <w:rPr>
          <w:rFonts w:ascii="Arial" w:hAnsi="Arial" w:cs="Arial"/>
          <w:sz w:val="24"/>
          <w:szCs w:val="24"/>
        </w:rPr>
        <w:t>. During practice blocking on a tackle dummy. Both boys start from th</w:t>
      </w:r>
      <w:r w:rsidR="006D177C">
        <w:rPr>
          <w:rFonts w:ascii="Arial" w:hAnsi="Arial" w:cs="Arial"/>
          <w:sz w:val="24"/>
          <w:szCs w:val="24"/>
        </w:rPr>
        <w:t>e</w:t>
      </w:r>
      <w:r w:rsidRPr="006D177C">
        <w:rPr>
          <w:rFonts w:ascii="Arial" w:hAnsi="Arial" w:cs="Arial"/>
          <w:sz w:val="24"/>
          <w:szCs w:val="24"/>
        </w:rPr>
        <w:t xml:space="preserve"> same place and position. Each tackle dummy has the same mass. At the same time, the boys run forward into the dummy.</w:t>
      </w:r>
      <w:r w:rsidR="006D177C">
        <w:rPr>
          <w:rFonts w:ascii="Arial" w:hAnsi="Arial" w:cs="Arial"/>
          <w:sz w:val="24"/>
          <w:szCs w:val="24"/>
        </w:rPr>
        <w:t xml:space="preserve"> ______________________________________________________________________________________________________________________________________________________</w:t>
      </w:r>
    </w:p>
    <w:p w:rsidR="008D0E44" w:rsidRPr="006D177C" w:rsidRDefault="008D0E44" w:rsidP="006D177C">
      <w:pPr>
        <w:pStyle w:val="ListParagraph"/>
        <w:numPr>
          <w:ilvl w:val="0"/>
          <w:numId w:val="1"/>
        </w:numPr>
        <w:spacing w:line="360" w:lineRule="auto"/>
        <w:rPr>
          <w:rFonts w:ascii="Arial" w:hAnsi="Arial" w:cs="Arial"/>
          <w:sz w:val="24"/>
          <w:szCs w:val="24"/>
        </w:rPr>
      </w:pPr>
      <w:r w:rsidRPr="006D177C">
        <w:rPr>
          <w:rFonts w:ascii="Arial" w:hAnsi="Arial" w:cs="Arial"/>
          <w:sz w:val="24"/>
          <w:szCs w:val="24"/>
        </w:rPr>
        <w:t>Two vehicles are broken down on the side of the road. One is a small sports car. The other is a big delivery truck. The drivers need to push the vehicles forward and onto the shoulder of the road. Both drivers are about the same size. Each driver stands at the back of his vehicle and pushes.</w:t>
      </w:r>
      <w:r w:rsidR="006D177C">
        <w:rPr>
          <w:rFonts w:ascii="Arial" w:hAnsi="Arial" w:cs="Arial"/>
          <w:sz w:val="24"/>
          <w:szCs w:val="24"/>
        </w:rPr>
        <w:t xml:space="preserve"> ______________________________________________________________________________________________________________________________________________________</w:t>
      </w:r>
    </w:p>
    <w:p w:rsidR="008D0E44" w:rsidRPr="00871280" w:rsidRDefault="008D0E44" w:rsidP="008D0E44">
      <w:pPr>
        <w:rPr>
          <w:rFonts w:ascii="Arial" w:hAnsi="Arial" w:cs="Arial"/>
          <w:sz w:val="24"/>
          <w:szCs w:val="24"/>
        </w:rPr>
      </w:pPr>
      <w:r w:rsidRPr="006D177C">
        <w:rPr>
          <w:rFonts w:ascii="Arial" w:hAnsi="Arial" w:cs="Arial"/>
          <w:b/>
          <w:sz w:val="24"/>
          <w:szCs w:val="24"/>
          <w:u w:val="single"/>
        </w:rPr>
        <w:t>Third Law of Motion</w:t>
      </w:r>
      <w:r w:rsidR="00871280">
        <w:rPr>
          <w:rFonts w:ascii="Arial" w:hAnsi="Arial" w:cs="Arial"/>
          <w:sz w:val="24"/>
          <w:szCs w:val="24"/>
        </w:rPr>
        <w:t xml:space="preserve"> pp.555-556</w:t>
      </w:r>
    </w:p>
    <w:p w:rsidR="008D0E44" w:rsidRPr="006D177C" w:rsidRDefault="008D0E44" w:rsidP="008D0E44">
      <w:pPr>
        <w:rPr>
          <w:rFonts w:ascii="Arial" w:hAnsi="Arial" w:cs="Arial"/>
          <w:sz w:val="24"/>
          <w:szCs w:val="24"/>
        </w:rPr>
      </w:pPr>
      <w:r w:rsidRPr="006D177C">
        <w:rPr>
          <w:rFonts w:ascii="Arial" w:hAnsi="Arial" w:cs="Arial"/>
          <w:sz w:val="24"/>
          <w:szCs w:val="24"/>
        </w:rPr>
        <w:t>Newton’s third law states that for every action, there is a separate but equal reaction. For each situation describe the action and the reaction.</w:t>
      </w:r>
    </w:p>
    <w:tbl>
      <w:tblPr>
        <w:tblStyle w:val="TableGrid"/>
        <w:tblW w:w="0" w:type="auto"/>
        <w:tblLook w:val="04A0"/>
      </w:tblPr>
      <w:tblGrid>
        <w:gridCol w:w="5060"/>
        <w:gridCol w:w="5956"/>
      </w:tblGrid>
      <w:tr w:rsidR="008D0E44" w:rsidRPr="006D177C" w:rsidTr="00871280">
        <w:tc>
          <w:tcPr>
            <w:tcW w:w="5060" w:type="dxa"/>
          </w:tcPr>
          <w:p w:rsidR="006D177C" w:rsidRDefault="006D177C" w:rsidP="006D177C">
            <w:pPr>
              <w:pStyle w:val="ListParagraph"/>
              <w:rPr>
                <w:rFonts w:ascii="Arial" w:hAnsi="Arial" w:cs="Arial"/>
                <w:sz w:val="24"/>
                <w:szCs w:val="24"/>
              </w:rPr>
            </w:pPr>
          </w:p>
          <w:p w:rsidR="008D0E44" w:rsidRPr="006D177C" w:rsidRDefault="008D0E44" w:rsidP="008D0E44">
            <w:pPr>
              <w:pStyle w:val="ListParagraph"/>
              <w:numPr>
                <w:ilvl w:val="0"/>
                <w:numId w:val="1"/>
              </w:numPr>
              <w:rPr>
                <w:rFonts w:ascii="Arial" w:hAnsi="Arial" w:cs="Arial"/>
                <w:sz w:val="24"/>
                <w:szCs w:val="24"/>
              </w:rPr>
            </w:pPr>
            <w:r w:rsidRPr="006D177C">
              <w:rPr>
                <w:rFonts w:ascii="Arial" w:hAnsi="Arial" w:cs="Arial"/>
                <w:sz w:val="24"/>
                <w:szCs w:val="24"/>
              </w:rPr>
              <w:t>Two children on roller skates stand facing each other. The child on the right puts her arms out and pushes away from her partner.</w:t>
            </w:r>
          </w:p>
        </w:tc>
        <w:tc>
          <w:tcPr>
            <w:tcW w:w="5956" w:type="dxa"/>
          </w:tcPr>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Action: _____________________________________</w:t>
            </w:r>
          </w:p>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___________________________________________</w:t>
            </w:r>
          </w:p>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Reaction: __________________________________</w:t>
            </w:r>
          </w:p>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___________________________________________</w:t>
            </w:r>
          </w:p>
        </w:tc>
      </w:tr>
      <w:tr w:rsidR="008D0E44" w:rsidRPr="006D177C" w:rsidTr="00871280">
        <w:tc>
          <w:tcPr>
            <w:tcW w:w="5060" w:type="dxa"/>
          </w:tcPr>
          <w:p w:rsidR="006D177C" w:rsidRDefault="006D177C" w:rsidP="006D177C">
            <w:pPr>
              <w:pStyle w:val="ListParagraph"/>
              <w:rPr>
                <w:rFonts w:ascii="Arial" w:hAnsi="Arial" w:cs="Arial"/>
                <w:sz w:val="24"/>
                <w:szCs w:val="24"/>
              </w:rPr>
            </w:pPr>
          </w:p>
          <w:p w:rsidR="006D177C" w:rsidRDefault="006D177C" w:rsidP="006D177C">
            <w:pPr>
              <w:pStyle w:val="ListParagraph"/>
              <w:rPr>
                <w:rFonts w:ascii="Arial" w:hAnsi="Arial" w:cs="Arial"/>
                <w:sz w:val="24"/>
                <w:szCs w:val="24"/>
              </w:rPr>
            </w:pPr>
          </w:p>
          <w:p w:rsidR="008D0E44" w:rsidRPr="006D177C" w:rsidRDefault="008D0E44" w:rsidP="008D0E44">
            <w:pPr>
              <w:pStyle w:val="ListParagraph"/>
              <w:numPr>
                <w:ilvl w:val="0"/>
                <w:numId w:val="1"/>
              </w:numPr>
              <w:rPr>
                <w:rFonts w:ascii="Arial" w:hAnsi="Arial" w:cs="Arial"/>
                <w:sz w:val="24"/>
                <w:szCs w:val="24"/>
              </w:rPr>
            </w:pPr>
            <w:r w:rsidRPr="006D177C">
              <w:rPr>
                <w:rFonts w:ascii="Arial" w:hAnsi="Arial" w:cs="Arial"/>
                <w:sz w:val="24"/>
                <w:szCs w:val="24"/>
              </w:rPr>
              <w:t>A golfer swings her club down to hit a golf ball on a tee.</w:t>
            </w:r>
          </w:p>
        </w:tc>
        <w:tc>
          <w:tcPr>
            <w:tcW w:w="5956" w:type="dxa"/>
          </w:tcPr>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Action: _____________________________________</w:t>
            </w:r>
          </w:p>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___________________________________________</w:t>
            </w:r>
          </w:p>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Reaction: __________________________________</w:t>
            </w:r>
          </w:p>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___________________________________________</w:t>
            </w:r>
          </w:p>
        </w:tc>
      </w:tr>
      <w:tr w:rsidR="008D0E44" w:rsidRPr="006D177C" w:rsidTr="00871280">
        <w:tc>
          <w:tcPr>
            <w:tcW w:w="5060" w:type="dxa"/>
          </w:tcPr>
          <w:p w:rsidR="006D177C" w:rsidRPr="006D177C" w:rsidRDefault="006D177C" w:rsidP="006D177C">
            <w:pPr>
              <w:ind w:left="360"/>
              <w:rPr>
                <w:rFonts w:ascii="Arial" w:hAnsi="Arial" w:cs="Arial"/>
                <w:sz w:val="24"/>
                <w:szCs w:val="24"/>
              </w:rPr>
            </w:pPr>
          </w:p>
          <w:p w:rsidR="006D177C" w:rsidRDefault="006D177C" w:rsidP="006D177C">
            <w:pPr>
              <w:pStyle w:val="ListParagraph"/>
              <w:rPr>
                <w:rFonts w:ascii="Arial" w:hAnsi="Arial" w:cs="Arial"/>
                <w:sz w:val="24"/>
                <w:szCs w:val="24"/>
              </w:rPr>
            </w:pPr>
          </w:p>
          <w:p w:rsidR="008D0E44" w:rsidRPr="006D177C" w:rsidRDefault="008D0E44" w:rsidP="008D0E44">
            <w:pPr>
              <w:pStyle w:val="ListParagraph"/>
              <w:numPr>
                <w:ilvl w:val="0"/>
                <w:numId w:val="1"/>
              </w:numPr>
              <w:rPr>
                <w:rFonts w:ascii="Arial" w:hAnsi="Arial" w:cs="Arial"/>
                <w:sz w:val="24"/>
                <w:szCs w:val="24"/>
              </w:rPr>
            </w:pPr>
            <w:r w:rsidRPr="006D177C">
              <w:rPr>
                <w:rFonts w:ascii="Arial" w:hAnsi="Arial" w:cs="Arial"/>
                <w:sz w:val="24"/>
                <w:szCs w:val="24"/>
              </w:rPr>
              <w:t>A frog sits on a lily pad in the middle of a pond. Suddenly it makes a leap pushing off the lily pad.</w:t>
            </w:r>
          </w:p>
        </w:tc>
        <w:tc>
          <w:tcPr>
            <w:tcW w:w="5956" w:type="dxa"/>
          </w:tcPr>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Action: _____________________________________</w:t>
            </w:r>
          </w:p>
          <w:p w:rsidR="008D0E44" w:rsidRPr="006D177C" w:rsidRDefault="008D0E44" w:rsidP="006D177C">
            <w:pPr>
              <w:spacing w:line="360" w:lineRule="auto"/>
              <w:rPr>
                <w:rFonts w:ascii="Arial" w:hAnsi="Arial" w:cs="Arial"/>
                <w:sz w:val="24"/>
                <w:szCs w:val="24"/>
              </w:rPr>
            </w:pPr>
            <w:r w:rsidRPr="006D177C">
              <w:rPr>
                <w:rFonts w:ascii="Arial" w:hAnsi="Arial" w:cs="Arial"/>
                <w:sz w:val="24"/>
                <w:szCs w:val="24"/>
              </w:rPr>
              <w:t>___________________________________________</w:t>
            </w:r>
          </w:p>
          <w:p w:rsidR="008D0E44" w:rsidRDefault="008D0E44" w:rsidP="006D177C">
            <w:pPr>
              <w:pBdr>
                <w:bottom w:val="single" w:sz="12" w:space="1" w:color="auto"/>
              </w:pBdr>
              <w:spacing w:line="360" w:lineRule="auto"/>
              <w:rPr>
                <w:rFonts w:ascii="Arial" w:hAnsi="Arial" w:cs="Arial"/>
                <w:sz w:val="24"/>
                <w:szCs w:val="24"/>
              </w:rPr>
            </w:pPr>
            <w:r w:rsidRPr="006D177C">
              <w:rPr>
                <w:rFonts w:ascii="Arial" w:hAnsi="Arial" w:cs="Arial"/>
                <w:sz w:val="24"/>
                <w:szCs w:val="24"/>
              </w:rPr>
              <w:t>Reaction: __________________________________</w:t>
            </w:r>
          </w:p>
          <w:p w:rsidR="00871280" w:rsidRDefault="00871280" w:rsidP="006D177C">
            <w:pPr>
              <w:pBdr>
                <w:bottom w:val="single" w:sz="12" w:space="1" w:color="auto"/>
              </w:pBdr>
              <w:spacing w:line="360" w:lineRule="auto"/>
              <w:rPr>
                <w:rFonts w:ascii="Arial" w:hAnsi="Arial" w:cs="Arial"/>
                <w:sz w:val="24"/>
                <w:szCs w:val="24"/>
              </w:rPr>
            </w:pPr>
          </w:p>
          <w:p w:rsidR="006D177C" w:rsidRPr="006D177C" w:rsidRDefault="006D177C" w:rsidP="006D177C">
            <w:pPr>
              <w:spacing w:line="360" w:lineRule="auto"/>
              <w:rPr>
                <w:rFonts w:ascii="Arial" w:hAnsi="Arial" w:cs="Arial"/>
                <w:sz w:val="24"/>
                <w:szCs w:val="24"/>
              </w:rPr>
            </w:pPr>
          </w:p>
        </w:tc>
      </w:tr>
    </w:tbl>
    <w:p w:rsidR="00F70C48" w:rsidRPr="006D177C" w:rsidRDefault="00F70C48" w:rsidP="00F70C48">
      <w:pPr>
        <w:ind w:left="720"/>
        <w:rPr>
          <w:rFonts w:ascii="Arial" w:hAnsi="Arial" w:cs="Arial"/>
          <w:sz w:val="24"/>
          <w:szCs w:val="24"/>
        </w:rPr>
      </w:pPr>
    </w:p>
    <w:sectPr w:rsidR="00F70C48" w:rsidRPr="006D177C" w:rsidSect="00F70C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11D7"/>
    <w:multiLevelType w:val="hybridMultilevel"/>
    <w:tmpl w:val="BBC86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F70C48"/>
    <w:rsid w:val="006D177C"/>
    <w:rsid w:val="00871280"/>
    <w:rsid w:val="008D0E44"/>
    <w:rsid w:val="00954477"/>
    <w:rsid w:val="00CC007B"/>
    <w:rsid w:val="00F70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48"/>
    <w:pPr>
      <w:ind w:left="720"/>
      <w:contextualSpacing/>
    </w:pPr>
  </w:style>
  <w:style w:type="table" w:styleId="TableGrid">
    <w:name w:val="Table Grid"/>
    <w:basedOn w:val="TableNormal"/>
    <w:uiPriority w:val="59"/>
    <w:rsid w:val="008D0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cp:lastPrinted>2011-09-05T20:09:00Z</cp:lastPrinted>
  <dcterms:created xsi:type="dcterms:W3CDTF">2011-09-05T19:32:00Z</dcterms:created>
  <dcterms:modified xsi:type="dcterms:W3CDTF">2011-09-05T20:09:00Z</dcterms:modified>
</cp:coreProperties>
</file>